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A132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GUÍA </w:t>
      </w:r>
      <w:r w:rsidR="005C64C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4A1328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 n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°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1</w:t>
      </w: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(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Educación Física y Salud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)</w:t>
      </w:r>
    </w:p>
    <w:p w:rsidR="00A202EA" w:rsidRPr="004A132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1328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4A1328" w:rsidRDefault="00CB216B" w:rsidP="00A20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3° A-B</w:t>
            </w:r>
          </w:p>
        </w:tc>
        <w:tc>
          <w:tcPr>
            <w:tcW w:w="993" w:type="dxa"/>
            <w:vAlign w:val="center"/>
          </w:tcPr>
          <w:p w:rsidR="004A319A" w:rsidRPr="004A1328" w:rsidRDefault="00801929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4A1328" w:rsidRDefault="00CB216B" w:rsidP="008D2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17/03/2020</w:t>
            </w:r>
          </w:p>
        </w:tc>
      </w:tr>
      <w:tr w:rsidR="007B238D" w:rsidRPr="004A1328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4A1328" w:rsidRDefault="00A202EA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4A1328" w:rsidRDefault="00CB216B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4A1328" w:rsidRDefault="007B238D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1328" w:rsidRDefault="001A2D3E" w:rsidP="00736DA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21</w:t>
            </w:r>
          </w:p>
        </w:tc>
      </w:tr>
      <w:tr w:rsidR="007B238D" w:rsidRPr="004A1328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4A1328" w:rsidRDefault="007B238D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4A1328" w:rsidRDefault="007B238D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4A1328" w:rsidRDefault="007B238D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1328" w:rsidRDefault="007B238D" w:rsidP="00921D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4A1328" w:rsidRDefault="002D1BC4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A1328" w:rsidTr="006C40CD">
        <w:tc>
          <w:tcPr>
            <w:tcW w:w="10902" w:type="dxa"/>
          </w:tcPr>
          <w:p w:rsidR="000D609E" w:rsidRDefault="006C40CD" w:rsidP="000D6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="003E24E9" w:rsidRPr="000D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609E">
              <w:rPr>
                <w:rFonts w:ascii="Arial" w:hAnsi="Arial" w:cs="Arial"/>
                <w:b/>
                <w:sz w:val="20"/>
                <w:szCs w:val="20"/>
              </w:rPr>
              <w:t xml:space="preserve"> Esta guía evaluada con nota comprende los contenidos de la unidad 0 correspondiente a Educación Física y Salud.</w:t>
            </w:r>
          </w:p>
          <w:p w:rsidR="000D609E" w:rsidRPr="000D609E" w:rsidRDefault="000D609E" w:rsidP="000D6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 atentamente cada definición y desarrolla las actividades  según lo aprendido.</w:t>
            </w:r>
          </w:p>
          <w:p w:rsidR="006C40CD" w:rsidRPr="004A1328" w:rsidRDefault="003E24E9" w:rsidP="000D609E">
            <w:pPr>
              <w:rPr>
                <w:rFonts w:ascii="Arial" w:hAnsi="Arial" w:cs="Arial"/>
                <w:sz w:val="20"/>
                <w:szCs w:val="20"/>
              </w:rPr>
            </w:pPr>
            <w:r w:rsidRPr="004A13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D609E" w:rsidRPr="004A1328" w:rsidRDefault="000D609E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A1328" w:rsidTr="00FC1A48">
        <w:tc>
          <w:tcPr>
            <w:tcW w:w="10940" w:type="dxa"/>
          </w:tcPr>
          <w:p w:rsidR="00736DAC" w:rsidRPr="004A1328" w:rsidRDefault="007B238D" w:rsidP="006C40C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Identificar el patrón motor de “LANZAMIENTO”</w:t>
            </w:r>
          </w:p>
          <w:p w:rsidR="00421AD0" w:rsidRPr="004A1328" w:rsidRDefault="00736DAC" w:rsidP="00736DA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Definición de concepto, ejemplos y práctica autónoma</w:t>
            </w:r>
            <w:bookmarkEnd w:id="0"/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</w:tbl>
    <w:p w:rsidR="005C3816" w:rsidRPr="004A1328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183EE6" w:rsidRPr="004A1328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 w:rsidRPr="004A1328">
        <w:rPr>
          <w:rFonts w:ascii="Arial" w:hAnsi="Arial" w:cs="Arial"/>
          <w:b/>
          <w:sz w:val="20"/>
          <w:szCs w:val="20"/>
          <w:lang w:val="es-ES"/>
        </w:rPr>
        <w:t>ITEM I.-</w:t>
      </w:r>
      <w:r w:rsidR="00421AD0" w:rsidRPr="004A1328">
        <w:rPr>
          <w:rFonts w:ascii="Arial" w:hAnsi="Arial" w:cs="Arial"/>
          <w:b/>
          <w:sz w:val="20"/>
          <w:szCs w:val="20"/>
          <w:lang w:val="es-ES"/>
        </w:rPr>
        <w:t xml:space="preserve"> Lee atentamente el concepto del patrón motor de lanzar</w:t>
      </w:r>
      <w:r w:rsidR="00572236" w:rsidRPr="004A1328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="001C4BF9" w:rsidRPr="004A1328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421AD0" w:rsidRPr="004A1328" w:rsidRDefault="00421AD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421AD0" w:rsidRPr="004A1328" w:rsidRDefault="00421AD0" w:rsidP="007461B2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lang w:val="es-ES"/>
        </w:rPr>
      </w:pPr>
      <w:r w:rsidRPr="00A840FE">
        <w:rPr>
          <w:rFonts w:ascii="Arial" w:hAnsi="Arial" w:cs="Arial"/>
          <w:b/>
          <w:color w:val="FF0000"/>
          <w:sz w:val="24"/>
          <w:szCs w:val="20"/>
          <w:lang w:val="es-ES"/>
        </w:rPr>
        <w:t>Lanzar:</w:t>
      </w:r>
      <w:r w:rsidRPr="004A132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4A1328">
        <w:rPr>
          <w:rFonts w:ascii="Arial" w:hAnsi="Arial" w:cs="Arial"/>
          <w:sz w:val="20"/>
          <w:szCs w:val="20"/>
          <w:lang w:val="es-ES"/>
        </w:rPr>
        <w:t xml:space="preserve">es una acción corporal que se realiza con las manos o cualquier otra parte del cuerpo para dominar un objeto o elemento. Este patrón motor corresponde a una </w:t>
      </w:r>
      <w:r w:rsidRPr="004A1328">
        <w:rPr>
          <w:rFonts w:ascii="Arial" w:hAnsi="Arial" w:cs="Arial"/>
          <w:b/>
          <w:sz w:val="20"/>
          <w:szCs w:val="20"/>
          <w:lang w:val="es-ES"/>
        </w:rPr>
        <w:t>“habilidad motora”</w:t>
      </w:r>
      <w:r w:rsidR="004A1328" w:rsidRPr="004A132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A1328" w:rsidRPr="004A1328">
        <w:rPr>
          <w:rFonts w:ascii="Arial" w:hAnsi="Arial" w:cs="Arial"/>
          <w:sz w:val="20"/>
          <w:szCs w:val="20"/>
          <w:lang w:val="es-ES"/>
        </w:rPr>
        <w:t>llamada manipulación.</w:t>
      </w:r>
    </w:p>
    <w:p w:rsidR="004A1328" w:rsidRPr="00A840FE" w:rsidRDefault="004A132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color w:val="FF0000"/>
          <w:szCs w:val="20"/>
          <w:lang w:val="es-ES"/>
        </w:rPr>
      </w:pPr>
      <w:r w:rsidRPr="00A840FE">
        <w:rPr>
          <w:rFonts w:ascii="Arial" w:hAnsi="Arial" w:cs="Arial"/>
          <w:b/>
          <w:color w:val="FF0000"/>
          <w:szCs w:val="20"/>
          <w:lang w:val="es-ES"/>
        </w:rPr>
        <w:t>Ejemplos: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A840F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PASAR: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Es la acción de enviar un elemento con destino a un receptor; siempre el punto de partida y de llegada del objeto enviado, son diferentes.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</w:r>
      <w:r w:rsidRPr="00A840F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Ejemplos: 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-Pasar a corta distancia.</w:t>
      </w:r>
    </w:p>
    <w:p w:rsidR="00421AD0" w:rsidRPr="00A840FE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-Pasar a larga distancia.</w:t>
      </w:r>
    </w:p>
    <w:p w:rsidR="00412828" w:rsidRPr="00A840FE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 </w:t>
      </w:r>
      <w:r w:rsidRPr="00A840FE">
        <w:rPr>
          <w:rFonts w:ascii="Arial" w:eastAsia="Times New Roman" w:hAnsi="Arial" w:cs="Arial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1504612" cy="1257300"/>
            <wp:effectExtent l="0" t="0" r="635" b="0"/>
            <wp:docPr id="7" name="Imagen 7" descr="https://image.jimcdn.com/app/cms/image/transf/none/path/s6dc2f719c8529bc6/image/i4a233ce40936e6f3/version/15567277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15981919" descr="https://image.jimcdn.com/app/cms/image/transf/none/path/s6dc2f719c8529bc6/image/i4a233ce40936e6f3/version/1556727717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12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b/>
          <w:color w:val="333333"/>
          <w:sz w:val="20"/>
          <w:szCs w:val="20"/>
          <w:lang w:eastAsia="es-CL"/>
        </w:rPr>
        <w:t>RECIBIR: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  <w:t>Es la acción voluntaria a través de la cual se asume el control de un objeto en movimiento. 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Ejemplos: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Recibir de manera estática y en movimiento.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Recibir a diferentes velocidades alturas y distancias. </w:t>
      </w:r>
    </w:p>
    <w:p w:rsidR="004A1328" w:rsidRPr="00A840FE" w:rsidRDefault="00421AD0" w:rsidP="00412828">
      <w:pPr>
        <w:shd w:val="clear" w:color="auto" w:fill="AACEB7"/>
        <w:spacing w:after="0" w:line="240" w:lineRule="auto"/>
        <w:rPr>
          <w:rFonts w:ascii="Arial" w:eastAsia="Times New Roman" w:hAnsi="Arial" w:cs="Arial"/>
          <w:color w:val="333333"/>
          <w:szCs w:val="20"/>
          <w:lang w:eastAsia="es-CL"/>
        </w:rPr>
      </w:pPr>
      <w:r w:rsidRPr="00A840FE">
        <w:rPr>
          <w:rFonts w:ascii="Arial" w:eastAsia="Times New Roman" w:hAnsi="Arial" w:cs="Arial"/>
          <w:noProof/>
          <w:color w:val="333333"/>
          <w:szCs w:val="20"/>
          <w:lang w:val="es-ES" w:eastAsia="es-ES"/>
        </w:rPr>
        <w:drawing>
          <wp:inline distT="0" distB="0" distL="0" distR="0">
            <wp:extent cx="1457325" cy="1428750"/>
            <wp:effectExtent l="0" t="0" r="9525" b="0"/>
            <wp:docPr id="6" name="Imagen 6" descr="https://image.jimcdn.com/app/cms/image/transf/none/path/s6dc2f719c8529bc6/image/i7facfc72c6f79de0/version/1556727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70073019" descr="https://image.jimcdn.com/app/cms/image/transf/none/path/s6dc2f719c8529bc6/image/i7facfc72c6f79de0/version/1556727681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A840F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LANZAR: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  <w:t>Es la acción corporal que consiste en aplicar con la mano fuerza muscular a un elemento con el propósito de lograr objetivos relacionados con la precisión o logro de distancias.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A840F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Ejemplos: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Lanzar con una y con dos manos.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Lanzar con y sin carrera de impulso.</w:t>
      </w:r>
    </w:p>
    <w:p w:rsidR="00421AD0" w:rsidRPr="00421AD0" w:rsidRDefault="00421AD0" w:rsidP="00421AD0">
      <w:pPr>
        <w:shd w:val="clear" w:color="auto" w:fill="AACEB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noProof/>
          <w:color w:val="333333"/>
          <w:sz w:val="20"/>
          <w:szCs w:val="20"/>
          <w:lang w:val="es-ES" w:eastAsia="es-ES"/>
        </w:rPr>
        <w:lastRenderedPageBreak/>
        <w:drawing>
          <wp:inline distT="0" distB="0" distL="0" distR="0">
            <wp:extent cx="2361108" cy="1647825"/>
            <wp:effectExtent l="0" t="0" r="1270" b="0"/>
            <wp:docPr id="5" name="Imagen 5" descr="https://image.jimcdn.com/app/cms/image/transf/none/path/s6dc2f719c8529bc6/image/i828c4cb29e934ca5/version/15561533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11043919" descr="https://image.jimcdn.com/app/cms/image/transf/none/path/s6dc2f719c8529bc6/image/i828c4cb29e934ca5/version/1556153335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5" b="17231"/>
                    <a:stretch/>
                  </pic:blipFill>
                  <pic:spPr bwMode="auto">
                    <a:xfrm>
                      <a:off x="0" y="0"/>
                      <a:ext cx="236110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REBOTAR O DRIBL</w:t>
      </w:r>
      <w:r w:rsidR="004128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</w:t>
      </w: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AR: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  <w:t>Acción que consiste en controlar un balón con la mano, haciendo que este golpee el piso y regrese nuevamente para ser impulsado hacia abajo.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Ejemplos: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Dribl</w:t>
      </w:r>
      <w:r w:rsidR="00412828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ar con y sin desplazamiento.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Dribl</w:t>
      </w:r>
      <w:r w:rsidR="00412828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ar con mano derecha, driblar con mano izquierda.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Dribl</w:t>
      </w:r>
      <w:r w:rsidR="00412828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e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ar con obstáculos.</w:t>
      </w:r>
    </w:p>
    <w:p w:rsidR="00421AD0" w:rsidRPr="00421AD0" w:rsidRDefault="00421AD0" w:rsidP="00421AD0">
      <w:pPr>
        <w:shd w:val="clear" w:color="auto" w:fill="AACEB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2762250" cy="1390650"/>
            <wp:effectExtent l="0" t="0" r="0" b="0"/>
            <wp:docPr id="4" name="Imagen 4" descr="https://image.jimcdn.com/app/cms/image/transf/none/path/s6dc2f719c8529bc6/image/i520ee7e2afafc0ec/version/15567279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70076419" descr="https://image.jimcdn.com/app/cms/image/transf/none/path/s6dc2f719c8529bc6/image/i520ee7e2afafc0ec/version/1556727924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PATEAR: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  <w:t>Aplicar fuerza  muscular con los pies a un objeto o a un elemento.  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Ejemplos: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Patear objetos en forma estática.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Patear objetos que rueden.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Patear con y sin carrera de impulso.</w:t>
      </w:r>
    </w:p>
    <w:p w:rsidR="00421AD0" w:rsidRPr="00421AD0" w:rsidRDefault="00421AD0" w:rsidP="00421AD0">
      <w:pPr>
        <w:shd w:val="clear" w:color="auto" w:fill="AACEB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2286000" cy="1304925"/>
            <wp:effectExtent l="0" t="0" r="0" b="9525"/>
            <wp:docPr id="3" name="Imagen 3" descr="https://image.jimcdn.com/app/cms/image/transf/dimension=240x10000:format=jpg/path/s6dc2f719c8529bc6/image/ia9647867ae60d6cc/version/13263852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70077119" descr="https://image.jimcdn.com/app/cms/image/transf/dimension=240x10000:format=jpg/path/s6dc2f719c8529bc6/image/ia9647867ae60d6cc/version/1326385248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89"/>
                    <a:stretch/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328" w:rsidRDefault="004A1328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</w:pP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EMPUJAR: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br/>
        <w:t>Aplicar fuerza muscular a un objeto, elemento o persona con el fin de lograr o de evitar su desplazamiento. 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A132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L"/>
        </w:rPr>
        <w:t>Ejemplos:</w:t>
      </w: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  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Empujar con una parte del cuerpo diferentes objetos en forma estática y en movimiento.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Empujar desde diferentes posiciones.</w:t>
      </w:r>
    </w:p>
    <w:p w:rsidR="00421AD0" w:rsidRPr="00421AD0" w:rsidRDefault="00421AD0" w:rsidP="00421AD0">
      <w:pPr>
        <w:shd w:val="clear" w:color="auto" w:fill="AACEB7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421AD0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- Empujar diferentes objetos controlando la fuerza.</w:t>
      </w:r>
    </w:p>
    <w:p w:rsidR="00421AD0" w:rsidRPr="00421AD0" w:rsidRDefault="000D609E" w:rsidP="00421AD0">
      <w:pPr>
        <w:shd w:val="clear" w:color="auto" w:fill="AACEB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3274613D" wp14:editId="35C33BE6">
            <wp:extent cx="2181225" cy="1638300"/>
            <wp:effectExtent l="0" t="0" r="9525" b="0"/>
            <wp:docPr id="13" name="Imagen 13" descr="https://image.jimcdn.com/app/cms/image/transf/dimension=229x10000:format=jpg/path/s6dc2f719c8529bc6/image/i8120f9c7706e26f5/version/13263850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229x10000:format=jpg/path/s6dc2f719c8529bc6/image/i8120f9c7706e26f5/version/1326385071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D0" w:rsidRPr="004A1328" w:rsidRDefault="00421AD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421AD0" w:rsidRPr="00412828" w:rsidRDefault="00412828" w:rsidP="00412828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12828">
        <w:rPr>
          <w:rFonts w:ascii="Arial" w:hAnsi="Arial" w:cs="Arial"/>
          <w:sz w:val="20"/>
          <w:szCs w:val="20"/>
          <w:lang w:val="es-ES"/>
        </w:rPr>
        <w:t xml:space="preserve">Tomado de: </w:t>
      </w:r>
      <w:hyperlink r:id="rId14" w:history="1">
        <w:r w:rsidRPr="00412828">
          <w:rPr>
            <w:rStyle w:val="Hipervnculo"/>
            <w:rFonts w:ascii="Arial" w:hAnsi="Arial" w:cs="Arial"/>
            <w:sz w:val="20"/>
            <w:szCs w:val="20"/>
            <w:lang w:val="es-ES"/>
          </w:rPr>
          <w:t>http://learva.blogspot.com/2011/04/categorias-o-patrones-de-movimiento.html</w:t>
        </w:r>
      </w:hyperlink>
    </w:p>
    <w:p w:rsidR="00421AD0" w:rsidRDefault="00421AD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0D609E" w:rsidRPr="004A1328" w:rsidRDefault="000D609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421AD0" w:rsidRPr="004A1328" w:rsidRDefault="00421AD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 w:rsidRPr="004A1328">
        <w:rPr>
          <w:rFonts w:ascii="Arial" w:hAnsi="Arial" w:cs="Arial"/>
          <w:b/>
          <w:sz w:val="20"/>
          <w:szCs w:val="20"/>
          <w:lang w:val="es-ES"/>
        </w:rPr>
        <w:t xml:space="preserve">ITEM II.- </w:t>
      </w:r>
      <w:r w:rsidR="00AD180B">
        <w:rPr>
          <w:rFonts w:ascii="Arial" w:hAnsi="Arial" w:cs="Arial"/>
          <w:b/>
          <w:sz w:val="20"/>
          <w:szCs w:val="20"/>
          <w:lang w:val="es-ES"/>
        </w:rPr>
        <w:t>P</w:t>
      </w:r>
      <w:r w:rsidR="00AD180B" w:rsidRPr="004A1328">
        <w:rPr>
          <w:rFonts w:ascii="Arial" w:hAnsi="Arial" w:cs="Arial"/>
          <w:b/>
          <w:sz w:val="20"/>
          <w:szCs w:val="20"/>
          <w:lang w:val="es-ES"/>
        </w:rPr>
        <w:t xml:space="preserve">ráctica guiada  </w:t>
      </w:r>
    </w:p>
    <w:p w:rsidR="00AD180B" w:rsidRDefault="00AD180B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D180B">
        <w:rPr>
          <w:rFonts w:ascii="Arial" w:hAnsi="Arial" w:cs="Arial"/>
          <w:b/>
          <w:sz w:val="20"/>
          <w:szCs w:val="20"/>
          <w:lang w:val="es-ES"/>
        </w:rPr>
        <w:t>Copia las definiciones de los patrones de manipulación en tu  cuaderno de educación física.</w:t>
      </w:r>
      <w:r>
        <w:rPr>
          <w:rFonts w:ascii="Arial" w:hAnsi="Arial" w:cs="Arial"/>
          <w:b/>
          <w:sz w:val="20"/>
          <w:szCs w:val="20"/>
          <w:lang w:val="es-ES"/>
        </w:rPr>
        <w:t xml:space="preserve"> (12ptos)</w:t>
      </w:r>
    </w:p>
    <w:p w:rsidR="00AD180B" w:rsidRPr="00AD180B" w:rsidRDefault="00AD180B" w:rsidP="00AD180B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D180B">
        <w:rPr>
          <w:rFonts w:ascii="Arial" w:hAnsi="Arial" w:cs="Arial"/>
          <w:b/>
          <w:sz w:val="20"/>
          <w:szCs w:val="20"/>
          <w:lang w:val="es-ES"/>
        </w:rPr>
        <w:t>Dibuja 3 los tres patrones de manipulación que más te gusten, asociándolos a algún  juego, deporte o actividad de educación física.</w:t>
      </w:r>
      <w:r w:rsidR="000738FE">
        <w:rPr>
          <w:rFonts w:ascii="Arial" w:hAnsi="Arial" w:cs="Arial"/>
          <w:b/>
          <w:sz w:val="20"/>
          <w:szCs w:val="20"/>
          <w:lang w:val="es-ES"/>
        </w:rPr>
        <w:t xml:space="preserve"> (9ptos.)</w:t>
      </w:r>
    </w:p>
    <w:p w:rsidR="00AD180B" w:rsidRPr="00AD180B" w:rsidRDefault="00A840FE" w:rsidP="00AD180B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44408" wp14:editId="4DE2D0B4">
                <wp:simplePos x="0" y="0"/>
                <wp:positionH relativeFrom="column">
                  <wp:posOffset>4667250</wp:posOffset>
                </wp:positionH>
                <wp:positionV relativeFrom="paragraph">
                  <wp:posOffset>126365</wp:posOffset>
                </wp:positionV>
                <wp:extent cx="2095500" cy="20288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A4D6" id="Rectángulo 10" o:spid="_x0000_s1026" style="position:absolute;margin-left:367.5pt;margin-top:9.95pt;width:16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4408" wp14:editId="4DE2D0B4">
                <wp:simplePos x="0" y="0"/>
                <wp:positionH relativeFrom="column">
                  <wp:posOffset>2362200</wp:posOffset>
                </wp:positionH>
                <wp:positionV relativeFrom="paragraph">
                  <wp:posOffset>126365</wp:posOffset>
                </wp:positionV>
                <wp:extent cx="2152650" cy="2019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0C8C" id="Rectángulo 9" o:spid="_x0000_s1026" style="position:absolute;margin-left:186pt;margin-top:9.95pt;width:169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135890</wp:posOffset>
                </wp:positionV>
                <wp:extent cx="2095500" cy="20193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95FF" id="Rectángulo 8" o:spid="_x0000_s1026" style="position:absolute;margin-left:9.75pt;margin-top:10.7pt;width:16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Pr="00AD180B" w:rsidRDefault="00AD180B" w:rsidP="00AD180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Pr="00AD180B" w:rsidRDefault="00AD180B" w:rsidP="00AD180B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AD180B" w:rsidRPr="00AD180B" w:rsidRDefault="00AD180B" w:rsidP="00AD180B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Pr="00AD180B" w:rsidRDefault="00AD180B" w:rsidP="00AD180B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D180B" w:rsidRPr="004A1328" w:rsidRDefault="00AD180B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D180B" w:rsidRDefault="00AD180B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840FE" w:rsidRDefault="00A840F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840FE" w:rsidRDefault="00A840F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840FE" w:rsidRDefault="00A840F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A840FE" w:rsidRDefault="00A840F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 w:rsidRPr="004A1328">
        <w:rPr>
          <w:rFonts w:ascii="Arial" w:hAnsi="Arial" w:cs="Arial"/>
          <w:b/>
          <w:sz w:val="20"/>
          <w:szCs w:val="20"/>
          <w:lang w:val="es-ES"/>
        </w:rPr>
        <w:t xml:space="preserve">ITEM </w:t>
      </w:r>
      <w:r w:rsidR="00572236" w:rsidRPr="004A1328">
        <w:rPr>
          <w:rFonts w:ascii="Arial" w:hAnsi="Arial" w:cs="Arial"/>
          <w:b/>
          <w:sz w:val="20"/>
          <w:szCs w:val="20"/>
          <w:lang w:val="es-ES"/>
        </w:rPr>
        <w:t>III.</w:t>
      </w:r>
      <w:r w:rsidRPr="004A1328">
        <w:rPr>
          <w:rFonts w:ascii="Arial" w:hAnsi="Arial" w:cs="Arial"/>
          <w:b/>
          <w:sz w:val="20"/>
          <w:szCs w:val="20"/>
          <w:lang w:val="es-ES"/>
        </w:rPr>
        <w:t xml:space="preserve">- </w:t>
      </w:r>
      <w:r w:rsidR="00AD180B">
        <w:rPr>
          <w:rFonts w:ascii="Arial" w:hAnsi="Arial" w:cs="Arial"/>
          <w:b/>
          <w:sz w:val="20"/>
          <w:szCs w:val="20"/>
          <w:lang w:val="es-ES"/>
        </w:rPr>
        <w:t>Re</w:t>
      </w:r>
      <w:r w:rsidR="000738FE">
        <w:rPr>
          <w:rFonts w:ascii="Arial" w:hAnsi="Arial" w:cs="Arial"/>
          <w:b/>
          <w:sz w:val="20"/>
          <w:szCs w:val="20"/>
          <w:lang w:val="es-ES"/>
        </w:rPr>
        <w:t>aliza las siguientes actividades, según lo aprendido.</w:t>
      </w:r>
    </w:p>
    <w:p w:rsidR="000738FE" w:rsidRDefault="000738F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:rsidR="000738FE" w:rsidRPr="000738FE" w:rsidRDefault="000738FE" w:rsidP="000738FE">
      <w:pPr>
        <w:pStyle w:val="Textoindependiente22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Nuestros amigos han ido a la feria y están en la caseta de tiro con bolas de trapo. </w:t>
      </w:r>
    </w:p>
    <w:p w:rsidR="000738FE" w:rsidRPr="000738FE" w:rsidRDefault="000738FE" w:rsidP="000738FE">
      <w:pPr>
        <w:pStyle w:val="Textoindependiente22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Juan ha realizado dos tiros: Uno se ha estrellado a la derecha del muñeco 2. El otro, justo debajo del muñeco 1. </w:t>
      </w:r>
    </w:p>
    <w:p w:rsidR="000738FE" w:rsidRPr="000738FE" w:rsidRDefault="000738FE" w:rsidP="000738FE">
      <w:pPr>
        <w:pStyle w:val="Textoindependiente22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Laura ha realizado un intento y ha dado a la izquierda del muñeco 3. </w:t>
      </w:r>
    </w:p>
    <w:p w:rsidR="000738FE" w:rsidRDefault="000738FE" w:rsidP="000738FE">
      <w:pPr>
        <w:pStyle w:val="Textoindependiente22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Ana ha lanzado dos bolas: una dio justo encima del muñeco 2. Otra acertó al muñeco 3. </w:t>
      </w:r>
    </w:p>
    <w:p w:rsidR="000738FE" w:rsidRPr="000738FE" w:rsidRDefault="000738FE" w:rsidP="000738FE"/>
    <w:p w:rsidR="000738FE" w:rsidRPr="000738FE" w:rsidRDefault="000738FE" w:rsidP="000738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8FE">
        <w:rPr>
          <w:rFonts w:ascii="Arial" w:hAnsi="Arial" w:cs="Arial"/>
          <w:b/>
          <w:color w:val="000000"/>
          <w:sz w:val="24"/>
          <w:szCs w:val="24"/>
        </w:rPr>
        <w:t>1.- Une con líneas a cada niño con los sitios donde golpearon sus bolas de trapo.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(6ptos)</w:t>
      </w:r>
    </w:p>
    <w:p w:rsidR="000738FE" w:rsidRDefault="000738FE" w:rsidP="000738FE">
      <w:pPr>
        <w:jc w:val="both"/>
        <w:rPr>
          <w:rFonts w:ascii="Arial" w:hAnsi="Arial" w:cs="Arial"/>
        </w:rPr>
      </w:pPr>
      <w:r w:rsidRPr="000738FE">
        <w:rPr>
          <w:rFonts w:asciiTheme="minorHAnsi" w:hAnsiTheme="minorHAnsi" w:cstheme="minorBidi"/>
          <w:b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5080</wp:posOffset>
            </wp:positionV>
            <wp:extent cx="5260975" cy="27717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FE" w:rsidRPr="004A1328" w:rsidRDefault="000738F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0"/>
          <w:szCs w:val="20"/>
        </w:rPr>
      </w:pPr>
    </w:p>
    <w:p w:rsidR="00183EE6" w:rsidRPr="004A1328" w:rsidRDefault="00183EE6" w:rsidP="006422E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:rsidR="000738FE" w:rsidRDefault="000738FE" w:rsidP="006422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Pr="000738FE" w:rsidRDefault="000738FE" w:rsidP="000738FE">
      <w:pPr>
        <w:rPr>
          <w:rFonts w:ascii="Arial" w:hAnsi="Arial" w:cs="Arial"/>
          <w:sz w:val="20"/>
          <w:szCs w:val="20"/>
        </w:rPr>
      </w:pPr>
    </w:p>
    <w:p w:rsidR="000738FE" w:rsidRDefault="000738FE" w:rsidP="000738FE">
      <w:pPr>
        <w:rPr>
          <w:rFonts w:ascii="Arial" w:hAnsi="Arial" w:cs="Arial"/>
          <w:sz w:val="20"/>
          <w:szCs w:val="20"/>
        </w:rPr>
      </w:pPr>
    </w:p>
    <w:p w:rsidR="006422ED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A840FE" w:rsidRDefault="00A840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A840FE" w:rsidRDefault="00A840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A840FE" w:rsidRDefault="00A840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A840FE" w:rsidRDefault="00A840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A840FE" w:rsidRDefault="00A840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0738FE" w:rsidRDefault="000738FE" w:rsidP="000738FE">
      <w:pPr>
        <w:pStyle w:val="Textoindependiente22"/>
        <w:jc w:val="both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lastRenderedPageBreak/>
        <w:t>Nacho, Fernando y Silvia juegan a ver quién lanza el balón más lejos.</w:t>
      </w:r>
    </w:p>
    <w:p w:rsidR="000738FE" w:rsidRDefault="000738FE" w:rsidP="000738FE">
      <w:pPr>
        <w:pStyle w:val="Textoindependiente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Pr="000738FE">
        <w:rPr>
          <w:rFonts w:ascii="Arial" w:hAnsi="Arial" w:cs="Arial"/>
          <w:color w:val="000000"/>
          <w:sz w:val="20"/>
          <w:szCs w:val="20"/>
        </w:rPr>
        <w:t xml:space="preserve">balón de Nacho ha llegado a la espaldera. </w:t>
      </w:r>
    </w:p>
    <w:p w:rsidR="000738FE" w:rsidRDefault="000738FE" w:rsidP="000738FE">
      <w:pPr>
        <w:pStyle w:val="Textoindependiente22"/>
        <w:jc w:val="both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El de Fernando, a la colchoneta. </w:t>
      </w:r>
    </w:p>
    <w:p w:rsidR="000738FE" w:rsidRDefault="000738FE" w:rsidP="000738FE">
      <w:pPr>
        <w:pStyle w:val="Textoindependiente22"/>
        <w:jc w:val="both"/>
        <w:rPr>
          <w:rFonts w:ascii="Arial" w:hAnsi="Arial" w:cs="Arial"/>
          <w:color w:val="000000"/>
          <w:sz w:val="20"/>
          <w:szCs w:val="20"/>
        </w:rPr>
      </w:pPr>
      <w:r w:rsidRPr="000738FE">
        <w:rPr>
          <w:rFonts w:ascii="Arial" w:hAnsi="Arial" w:cs="Arial"/>
          <w:color w:val="000000"/>
          <w:sz w:val="20"/>
          <w:szCs w:val="20"/>
        </w:rPr>
        <w:t xml:space="preserve">El de Silvia, al caballete. </w:t>
      </w:r>
    </w:p>
    <w:p w:rsidR="000738FE" w:rsidRPr="000738FE" w:rsidRDefault="000738FE" w:rsidP="000738FE"/>
    <w:p w:rsidR="000738FE" w:rsidRDefault="000738FE" w:rsidP="000738FE">
      <w:pPr>
        <w:pStyle w:val="Textoindependiente22"/>
        <w:jc w:val="both"/>
        <w:rPr>
          <w:rFonts w:ascii="Arial" w:hAnsi="Arial" w:cs="Arial"/>
          <w:color w:val="000000"/>
          <w:szCs w:val="20"/>
        </w:rPr>
      </w:pPr>
      <w:r w:rsidRPr="000738FE">
        <w:rPr>
          <w:rFonts w:ascii="Arial" w:hAnsi="Arial" w:cs="Arial"/>
          <w:b/>
          <w:color w:val="000000"/>
          <w:szCs w:val="20"/>
        </w:rPr>
        <w:t>2.- Dibuja las t</w:t>
      </w:r>
      <w:r>
        <w:rPr>
          <w:rFonts w:ascii="Arial" w:hAnsi="Arial" w:cs="Arial"/>
          <w:b/>
          <w:color w:val="000000"/>
          <w:szCs w:val="20"/>
        </w:rPr>
        <w:t>rayectorias de los lanzamientos. (6ptos)</w:t>
      </w:r>
    </w:p>
    <w:p w:rsidR="000738FE" w:rsidRDefault="000738FE" w:rsidP="000738FE">
      <w:pPr>
        <w:pStyle w:val="Textoindependiente22"/>
        <w:jc w:val="both"/>
        <w:rPr>
          <w:rFonts w:ascii="Arial" w:hAnsi="Arial" w:cs="Arial"/>
          <w:b/>
          <w:color w:val="000000"/>
        </w:rPr>
      </w:pPr>
      <w:r w:rsidRPr="000738FE">
        <w:rPr>
          <w:rFonts w:ascii="Arial" w:hAnsi="Arial" w:cs="Arial"/>
          <w:b/>
          <w:color w:val="000000"/>
        </w:rPr>
        <w:t>3.-</w:t>
      </w:r>
      <w:r>
        <w:rPr>
          <w:rFonts w:ascii="Arial" w:hAnsi="Arial" w:cs="Arial"/>
          <w:b/>
          <w:color w:val="000000"/>
        </w:rPr>
        <w:t xml:space="preserve"> ¿Quién ha lanzado el balón más lejos? _____________</w:t>
      </w:r>
      <w:r w:rsidRPr="000738FE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(1pto)</w:t>
      </w:r>
      <w:r w:rsidRPr="000738FE">
        <w:rPr>
          <w:rFonts w:ascii="Arial" w:hAnsi="Arial" w:cs="Arial"/>
          <w:b/>
          <w:color w:val="000000"/>
        </w:rPr>
        <w:t xml:space="preserve"> </w:t>
      </w:r>
    </w:p>
    <w:p w:rsidR="000738FE" w:rsidRPr="000738FE" w:rsidRDefault="000738FE" w:rsidP="000738FE">
      <w:pPr>
        <w:rPr>
          <w:rFonts w:ascii="Arial" w:hAnsi="Arial" w:cs="Arial"/>
          <w:b/>
          <w:sz w:val="24"/>
        </w:rPr>
      </w:pPr>
      <w:r w:rsidRPr="000738FE">
        <w:rPr>
          <w:rFonts w:ascii="Arial" w:hAnsi="Arial" w:cs="Arial"/>
          <w:b/>
          <w:sz w:val="24"/>
        </w:rPr>
        <w:t>4.- ¿Quién ha lanzado el balón</w:t>
      </w:r>
      <w:r>
        <w:rPr>
          <w:rFonts w:ascii="Arial" w:hAnsi="Arial" w:cs="Arial"/>
          <w:b/>
          <w:sz w:val="24"/>
        </w:rPr>
        <w:t xml:space="preserve"> más cerca? _____________</w:t>
      </w:r>
      <w:proofErr w:type="gramStart"/>
      <w:r w:rsidRPr="000738FE">
        <w:rPr>
          <w:rFonts w:ascii="Arial" w:hAnsi="Arial" w:cs="Arial"/>
          <w:b/>
          <w:sz w:val="24"/>
        </w:rPr>
        <w:t>.</w:t>
      </w:r>
      <w:r w:rsidR="00F9741C">
        <w:rPr>
          <w:rFonts w:ascii="Arial" w:hAnsi="Arial" w:cs="Arial"/>
          <w:b/>
          <w:sz w:val="24"/>
        </w:rPr>
        <w:t>(</w:t>
      </w:r>
      <w:proofErr w:type="gramEnd"/>
      <w:r w:rsidR="00F9741C">
        <w:rPr>
          <w:rFonts w:ascii="Arial" w:hAnsi="Arial" w:cs="Arial"/>
          <w:b/>
          <w:sz w:val="24"/>
        </w:rPr>
        <w:t>1pto)</w:t>
      </w:r>
    </w:p>
    <w:p w:rsidR="000738FE" w:rsidRPr="000738FE" w:rsidRDefault="000738FE" w:rsidP="000738FE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0738FE" w:rsidRDefault="000738FE" w:rsidP="000738FE">
      <w:pPr>
        <w:pStyle w:val="Ttulo4"/>
        <w:jc w:val="both"/>
      </w:pPr>
      <w:r>
        <w:tab/>
      </w:r>
    </w:p>
    <w:p w:rsidR="000738FE" w:rsidRDefault="000738FE" w:rsidP="000738FE">
      <w:pPr>
        <w:pStyle w:val="Ttulo4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5745480" cy="3837940"/>
            <wp:effectExtent l="0" t="0" r="762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FE" w:rsidRP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sectPr w:rsidR="000738FE" w:rsidRPr="000738FE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BB" w:rsidRDefault="00E511BB" w:rsidP="00CB2B0A">
      <w:pPr>
        <w:spacing w:after="0" w:line="240" w:lineRule="auto"/>
      </w:pPr>
      <w:r>
        <w:separator/>
      </w:r>
    </w:p>
  </w:endnote>
  <w:endnote w:type="continuationSeparator" w:id="0">
    <w:p w:rsidR="00E511BB" w:rsidRDefault="00E511B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BB" w:rsidRDefault="00E511BB" w:rsidP="00CB2B0A">
      <w:pPr>
        <w:spacing w:after="0" w:line="240" w:lineRule="auto"/>
      </w:pPr>
      <w:r>
        <w:separator/>
      </w:r>
    </w:p>
  </w:footnote>
  <w:footnote w:type="continuationSeparator" w:id="0">
    <w:p w:rsidR="00E511BB" w:rsidRDefault="00E511B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4A1328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CB216B" w:rsidRPr="004A1328">
      <w:rPr>
        <w:rFonts w:ascii="Arial" w:hAnsi="Arial" w:cs="Arial"/>
        <w:noProof/>
        <w:sz w:val="18"/>
        <w:szCs w:val="18"/>
        <w:lang w:eastAsia="es-ES_tradnl"/>
      </w:rPr>
      <w:t>Educación Física</w:t>
    </w:r>
  </w:p>
  <w:p w:rsidR="009B2C1A" w:rsidRPr="004A1328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Docente:</w:t>
    </w:r>
    <w:r w:rsidR="001A2D3E" w:rsidRPr="004A1328">
      <w:rPr>
        <w:rFonts w:ascii="Arial" w:hAnsi="Arial" w:cs="Arial"/>
        <w:noProof/>
        <w:sz w:val="18"/>
        <w:szCs w:val="18"/>
        <w:lang w:eastAsia="es-ES_tradnl"/>
      </w:rPr>
      <w:t xml:space="preserve"> Verónica Quintanilla / Eduardo Cortés</w:t>
    </w:r>
  </w:p>
  <w:p w:rsidR="009B2C1A" w:rsidRPr="004A1328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4A1328">
      <w:rPr>
        <w:rFonts w:ascii="Arial" w:hAnsi="Arial" w:cs="Arial"/>
        <w:sz w:val="20"/>
        <w:szCs w:val="20"/>
      </w:rPr>
      <w:t>“</w:t>
    </w:r>
    <w:r w:rsidRPr="004A1328">
      <w:rPr>
        <w:rFonts w:ascii="Arial" w:hAnsi="Arial" w:cs="Arial"/>
        <w:sz w:val="18"/>
        <w:szCs w:val="18"/>
      </w:rPr>
      <w:t>EDUCAR ES LA FORMA MÁS ALTA DE LLEGAR A DIOS”</w:t>
    </w:r>
  </w:p>
  <w:p w:rsidR="009B2C1A" w:rsidRPr="004A1328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32"/>
      </w:rPr>
    </w:pPr>
  </w:p>
  <w:p w:rsidR="009B2C1A" w:rsidRPr="004A1328" w:rsidRDefault="009B2C1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6474"/>
    <w:multiLevelType w:val="hybridMultilevel"/>
    <w:tmpl w:val="E6C4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38FE"/>
    <w:rsid w:val="00076FF7"/>
    <w:rsid w:val="000864A2"/>
    <w:rsid w:val="000A5FC1"/>
    <w:rsid w:val="000B4330"/>
    <w:rsid w:val="000C4342"/>
    <w:rsid w:val="000D43CC"/>
    <w:rsid w:val="000D609E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A2D3E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2828"/>
    <w:rsid w:val="00421AD0"/>
    <w:rsid w:val="00421FE6"/>
    <w:rsid w:val="00423674"/>
    <w:rsid w:val="00480AD1"/>
    <w:rsid w:val="004A1328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5EA2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40FE"/>
    <w:rsid w:val="00A90C7B"/>
    <w:rsid w:val="00A975C5"/>
    <w:rsid w:val="00AA508C"/>
    <w:rsid w:val="00AD180B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55137"/>
    <w:rsid w:val="00C61175"/>
    <w:rsid w:val="00C7280A"/>
    <w:rsid w:val="00C742EE"/>
    <w:rsid w:val="00C817B6"/>
    <w:rsid w:val="00C95034"/>
    <w:rsid w:val="00CA5C8A"/>
    <w:rsid w:val="00CB216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11BB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9741C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4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21A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28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828"/>
    <w:rPr>
      <w:color w:val="800080" w:themeColor="followedHyperlink"/>
      <w:u w:val="single"/>
    </w:rPr>
  </w:style>
  <w:style w:type="paragraph" w:customStyle="1" w:styleId="Textoindependiente22">
    <w:name w:val="Texto independiente 2+2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paragraph" w:customStyle="1" w:styleId="Ttulo4">
    <w:name w:val="Título+4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earva.blogspot.com/2011/04/categorias-o-patrones-de-movimient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BD83-949D-4BD6-8B31-9AEB8C4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2020-03-18T15:04:00Z</dcterms:created>
  <dcterms:modified xsi:type="dcterms:W3CDTF">2020-03-18T15:04:00Z</dcterms:modified>
  <cp:category>UTP</cp:category>
  <cp:contentStatus>UTP</cp:contentStatus>
</cp:coreProperties>
</file>